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F121" w14:textId="77777777" w:rsidR="008F2F96" w:rsidRDefault="008F2F96" w:rsidP="008F2F9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Wakefield </w:t>
      </w:r>
      <w:r w:rsidRPr="002F0F6F">
        <w:rPr>
          <w:rFonts w:ascii="Arial" w:hAnsi="Arial" w:cs="Arial"/>
          <w:b/>
          <w:sz w:val="36"/>
          <w:szCs w:val="36"/>
        </w:rPr>
        <w:t xml:space="preserve">Recovery </w:t>
      </w:r>
      <w:r>
        <w:rPr>
          <w:rFonts w:ascii="Arial" w:hAnsi="Arial" w:cs="Arial"/>
          <w:b/>
          <w:sz w:val="36"/>
          <w:szCs w:val="36"/>
        </w:rPr>
        <w:t xml:space="preserve">&amp; Wellbeing </w:t>
      </w:r>
      <w:r w:rsidRPr="002F0F6F">
        <w:rPr>
          <w:rFonts w:ascii="Arial" w:hAnsi="Arial" w:cs="Arial"/>
          <w:b/>
          <w:sz w:val="36"/>
          <w:szCs w:val="36"/>
        </w:rPr>
        <w:t>College</w:t>
      </w:r>
      <w:r>
        <w:rPr>
          <w:rFonts w:ascii="Arial" w:hAnsi="Arial" w:cs="Arial"/>
          <w:b/>
          <w:sz w:val="36"/>
          <w:szCs w:val="36"/>
        </w:rPr>
        <w:t>/Discovery College</w:t>
      </w:r>
      <w:r w:rsidRPr="002F0F6F">
        <w:rPr>
          <w:rFonts w:ascii="Arial" w:hAnsi="Arial" w:cs="Arial"/>
          <w:b/>
          <w:sz w:val="36"/>
          <w:szCs w:val="36"/>
        </w:rPr>
        <w:t xml:space="preserve"> Charter</w:t>
      </w:r>
    </w:p>
    <w:p w14:paraId="344059F4" w14:textId="77777777" w:rsidR="008F2F96" w:rsidRDefault="008F2F96" w:rsidP="008F2F9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5075C">
        <w:rPr>
          <w:rFonts w:ascii="Arial" w:hAnsi="Arial" w:cs="Arial"/>
          <w:sz w:val="20"/>
          <w:szCs w:val="24"/>
        </w:rPr>
        <w:t xml:space="preserve">The </w:t>
      </w:r>
      <w:r>
        <w:rPr>
          <w:rFonts w:ascii="Arial" w:hAnsi="Arial" w:cs="Arial"/>
          <w:sz w:val="20"/>
          <w:szCs w:val="24"/>
        </w:rPr>
        <w:t xml:space="preserve">Wakefield </w:t>
      </w:r>
      <w:r w:rsidRPr="0025075C">
        <w:rPr>
          <w:rFonts w:ascii="Arial" w:hAnsi="Arial" w:cs="Arial"/>
          <w:sz w:val="20"/>
          <w:szCs w:val="24"/>
        </w:rPr>
        <w:t xml:space="preserve">Recovery </w:t>
      </w:r>
      <w:r>
        <w:rPr>
          <w:rFonts w:ascii="Arial" w:hAnsi="Arial" w:cs="Arial"/>
          <w:sz w:val="20"/>
          <w:szCs w:val="24"/>
        </w:rPr>
        <w:t xml:space="preserve">&amp; Wellbeing </w:t>
      </w:r>
      <w:r w:rsidRPr="0025075C">
        <w:rPr>
          <w:rFonts w:ascii="Arial" w:hAnsi="Arial" w:cs="Arial"/>
          <w:sz w:val="20"/>
          <w:szCs w:val="24"/>
        </w:rPr>
        <w:t>College</w:t>
      </w:r>
      <w:r>
        <w:rPr>
          <w:rFonts w:ascii="Arial" w:hAnsi="Arial" w:cs="Arial"/>
          <w:sz w:val="20"/>
          <w:szCs w:val="24"/>
        </w:rPr>
        <w:t>/Discovery College</w:t>
      </w:r>
      <w:r w:rsidRPr="0025075C">
        <w:rPr>
          <w:rFonts w:ascii="Arial" w:hAnsi="Arial" w:cs="Arial"/>
          <w:sz w:val="20"/>
          <w:szCs w:val="24"/>
        </w:rPr>
        <w:t xml:space="preserve"> aims to create an environment that encourages learning and where </w:t>
      </w:r>
      <w:r>
        <w:rPr>
          <w:rFonts w:ascii="Arial" w:hAnsi="Arial" w:cs="Arial"/>
          <w:sz w:val="20"/>
          <w:szCs w:val="24"/>
        </w:rPr>
        <w:t>those attending</w:t>
      </w:r>
      <w:r w:rsidRPr="0025075C">
        <w:rPr>
          <w:rFonts w:ascii="Arial" w:hAnsi="Arial" w:cs="Arial"/>
          <w:sz w:val="20"/>
          <w:szCs w:val="24"/>
        </w:rPr>
        <w:t xml:space="preserve"> feel they are supported.  This charter is designed to help understand what is expected from you and of us, whilst accessing the college.</w:t>
      </w:r>
    </w:p>
    <w:p w14:paraId="23C7ACC0" w14:textId="77777777" w:rsidR="008F2F96" w:rsidRPr="001509B1" w:rsidRDefault="008F2F96" w:rsidP="008F2F96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E3B03B0" w14:textId="77777777" w:rsidR="008F2F96" w:rsidRPr="001509B1" w:rsidRDefault="008F2F96" w:rsidP="008F2F96">
      <w:pPr>
        <w:spacing w:after="0"/>
        <w:rPr>
          <w:rFonts w:ascii="Arial" w:hAnsi="Arial" w:cs="Arial"/>
          <w:b/>
          <w:sz w:val="16"/>
          <w:szCs w:val="16"/>
        </w:rPr>
        <w:sectPr w:rsidR="008F2F96" w:rsidRPr="001509B1" w:rsidSect="002E1983">
          <w:headerReference w:type="default" r:id="rId5"/>
          <w:pgSz w:w="16838" w:h="11906" w:orient="landscape"/>
          <w:pgMar w:top="720" w:right="720" w:bottom="720" w:left="720" w:header="170" w:footer="170" w:gutter="0"/>
          <w:cols w:space="708"/>
          <w:docGrid w:linePitch="360"/>
        </w:sectPr>
      </w:pPr>
    </w:p>
    <w:p w14:paraId="79094AC7" w14:textId="77777777" w:rsidR="008F2F96" w:rsidRPr="0025075C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  <w:r w:rsidRPr="0025075C">
        <w:rPr>
          <w:rFonts w:ascii="Arial" w:hAnsi="Arial" w:cs="Arial"/>
          <w:b/>
          <w:sz w:val="20"/>
          <w:szCs w:val="24"/>
        </w:rPr>
        <w:t>What you can expect from us:</w:t>
      </w:r>
    </w:p>
    <w:p w14:paraId="7486BE4F" w14:textId="77777777" w:rsidR="008F2F96" w:rsidRPr="0025075C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703FCD04" w14:textId="77777777" w:rsidR="008F2F96" w:rsidRPr="0025075C" w:rsidRDefault="008F2F96" w:rsidP="008F2F96">
      <w:p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We will </w:t>
      </w:r>
      <w:proofErr w:type="gramStart"/>
      <w:r w:rsidRPr="0025075C">
        <w:rPr>
          <w:rFonts w:ascii="Arial" w:hAnsi="Arial" w:cs="Arial"/>
          <w:sz w:val="20"/>
          <w:szCs w:val="24"/>
        </w:rPr>
        <w:t>respect you as an individual at all times</w:t>
      </w:r>
      <w:proofErr w:type="gramEnd"/>
      <w:r w:rsidRPr="0025075C">
        <w:rPr>
          <w:rFonts w:ascii="Arial" w:hAnsi="Arial" w:cs="Arial"/>
          <w:sz w:val="20"/>
          <w:szCs w:val="24"/>
        </w:rPr>
        <w:t>.  We will do this by:</w:t>
      </w:r>
    </w:p>
    <w:p w14:paraId="5AA8F715" w14:textId="77777777" w:rsidR="008F2F96" w:rsidRPr="0025075C" w:rsidRDefault="008F2F96" w:rsidP="008F2F96">
      <w:pPr>
        <w:spacing w:after="0"/>
        <w:rPr>
          <w:rFonts w:ascii="Arial" w:hAnsi="Arial" w:cs="Arial"/>
          <w:sz w:val="20"/>
          <w:szCs w:val="24"/>
        </w:rPr>
      </w:pPr>
    </w:p>
    <w:p w14:paraId="1F1BB85F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Respecting your values, </w:t>
      </w:r>
      <w:proofErr w:type="gramStart"/>
      <w:r w:rsidRPr="0025075C">
        <w:rPr>
          <w:rFonts w:ascii="Arial" w:hAnsi="Arial" w:cs="Arial"/>
          <w:sz w:val="20"/>
          <w:szCs w:val="24"/>
        </w:rPr>
        <w:t>opinions</w:t>
      </w:r>
      <w:proofErr w:type="gramEnd"/>
      <w:r w:rsidRPr="0025075C">
        <w:rPr>
          <w:rFonts w:ascii="Arial" w:hAnsi="Arial" w:cs="Arial"/>
          <w:sz w:val="20"/>
          <w:szCs w:val="24"/>
        </w:rPr>
        <w:t xml:space="preserve"> and beliefs</w:t>
      </w:r>
    </w:p>
    <w:p w14:paraId="057CE2E4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Equality of opportunity, free of harassment and discrimination</w:t>
      </w:r>
    </w:p>
    <w:p w14:paraId="2318F828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ind w:right="65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Helping people that support you to access courses </w:t>
      </w:r>
      <w:proofErr w:type="gramStart"/>
      <w:r w:rsidRPr="0025075C">
        <w:rPr>
          <w:rFonts w:ascii="Arial" w:hAnsi="Arial" w:cs="Arial"/>
          <w:sz w:val="20"/>
          <w:szCs w:val="24"/>
        </w:rPr>
        <w:t>e.g.</w:t>
      </w:r>
      <w:proofErr w:type="gramEnd"/>
      <w:r w:rsidRPr="0025075C">
        <w:rPr>
          <w:rFonts w:ascii="Arial" w:hAnsi="Arial" w:cs="Arial"/>
          <w:sz w:val="20"/>
          <w:szCs w:val="24"/>
        </w:rPr>
        <w:t xml:space="preserve"> a </w:t>
      </w:r>
      <w:proofErr w:type="spellStart"/>
      <w:r w:rsidRPr="0025075C">
        <w:rPr>
          <w:rFonts w:ascii="Arial" w:hAnsi="Arial" w:cs="Arial"/>
          <w:sz w:val="20"/>
          <w:szCs w:val="24"/>
        </w:rPr>
        <w:t>carer</w:t>
      </w:r>
      <w:proofErr w:type="spellEnd"/>
      <w:r w:rsidRPr="0025075C">
        <w:rPr>
          <w:rFonts w:ascii="Arial" w:hAnsi="Arial" w:cs="Arial"/>
          <w:sz w:val="20"/>
          <w:szCs w:val="24"/>
        </w:rPr>
        <w:t>, friend or interpreter</w:t>
      </w:r>
    </w:p>
    <w:p w14:paraId="0FF4DA45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Behaving in a way that fosters a shared understanding and mutual respect</w:t>
      </w:r>
    </w:p>
    <w:p w14:paraId="3F664456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Encouragement to take responsibility for your own learning and development </w:t>
      </w:r>
    </w:p>
    <w:p w14:paraId="515864B8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Opportunities for you to comment on and review the courses and facilities on offer</w:t>
      </w:r>
    </w:p>
    <w:p w14:paraId="471CB9A4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Clear information about the courses on offer</w:t>
      </w:r>
    </w:p>
    <w:p w14:paraId="340A9767" w14:textId="77777777" w:rsidR="008F2F96" w:rsidRPr="0025075C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The chance to celebrate success</w:t>
      </w:r>
    </w:p>
    <w:p w14:paraId="155F278F" w14:textId="77777777" w:rsidR="008F2F96" w:rsidRDefault="008F2F96" w:rsidP="008F2F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Suitably trained facilitators and volunteers who are committed to the quality of your experience and to their own professional development</w:t>
      </w:r>
    </w:p>
    <w:p w14:paraId="7E7D43F4" w14:textId="77777777" w:rsidR="008F2F96" w:rsidRPr="002E1983" w:rsidRDefault="008F2F96" w:rsidP="008F2F96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Hlk100058578"/>
      <w:r w:rsidRPr="002E1983">
        <w:rPr>
          <w:rFonts w:ascii="Arial" w:hAnsi="Arial" w:cs="Arial"/>
          <w:sz w:val="20"/>
          <w:szCs w:val="20"/>
        </w:rPr>
        <w:t xml:space="preserve">Only sharing information that we need to share if we have a concern for your safety or the safety of others.  This will only be done when </w:t>
      </w:r>
      <w:proofErr w:type="gramStart"/>
      <w:r w:rsidRPr="002E1983">
        <w:rPr>
          <w:rFonts w:ascii="Arial" w:hAnsi="Arial" w:cs="Arial"/>
          <w:sz w:val="20"/>
          <w:szCs w:val="20"/>
        </w:rPr>
        <w:t>absolutely necessary</w:t>
      </w:r>
      <w:proofErr w:type="gramEnd"/>
      <w:r w:rsidRPr="002E1983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26A4F1E3" w14:textId="77777777" w:rsidR="008F2F96" w:rsidRPr="0025075C" w:rsidRDefault="008F2F96" w:rsidP="008F2F96">
      <w:pPr>
        <w:pStyle w:val="ListParagraph"/>
        <w:spacing w:after="0"/>
        <w:rPr>
          <w:rFonts w:ascii="Arial" w:hAnsi="Arial" w:cs="Arial"/>
          <w:sz w:val="20"/>
          <w:szCs w:val="24"/>
        </w:rPr>
      </w:pPr>
    </w:p>
    <w:p w14:paraId="20E049E3" w14:textId="77777777" w:rsidR="008F2F96" w:rsidRPr="0025075C" w:rsidRDefault="008F2F96" w:rsidP="008F2F96">
      <w:pPr>
        <w:spacing w:after="0"/>
        <w:rPr>
          <w:rFonts w:ascii="Arial" w:hAnsi="Arial" w:cs="Arial"/>
          <w:sz w:val="20"/>
          <w:szCs w:val="24"/>
        </w:rPr>
      </w:pPr>
    </w:p>
    <w:p w14:paraId="577F5AB0" w14:textId="77777777" w:rsidR="008F2F96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4BC6E7E1" w14:textId="77777777" w:rsidR="008F2F96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28BA89B1" w14:textId="77777777" w:rsidR="008F2F96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174114CF" w14:textId="77777777" w:rsidR="008F2F96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36C803F2" w14:textId="77777777" w:rsidR="008F2F96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324C1DFA" w14:textId="77777777" w:rsidR="008F2F96" w:rsidRPr="0025075C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  <w:r w:rsidRPr="0025075C">
        <w:rPr>
          <w:rFonts w:ascii="Arial" w:hAnsi="Arial" w:cs="Arial"/>
          <w:b/>
          <w:sz w:val="20"/>
          <w:szCs w:val="24"/>
        </w:rPr>
        <w:t>What we expect from you:</w:t>
      </w:r>
    </w:p>
    <w:p w14:paraId="2D26C91A" w14:textId="77777777" w:rsidR="008F2F96" w:rsidRPr="0025075C" w:rsidRDefault="008F2F96" w:rsidP="008F2F96">
      <w:pPr>
        <w:spacing w:after="0"/>
        <w:rPr>
          <w:rFonts w:ascii="Arial" w:hAnsi="Arial" w:cs="Arial"/>
          <w:b/>
          <w:sz w:val="20"/>
          <w:szCs w:val="24"/>
        </w:rPr>
      </w:pPr>
    </w:p>
    <w:p w14:paraId="43FDB6A6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Respect the rights, choices, </w:t>
      </w:r>
      <w:proofErr w:type="gramStart"/>
      <w:r w:rsidRPr="0025075C">
        <w:rPr>
          <w:rFonts w:ascii="Arial" w:hAnsi="Arial" w:cs="Arial"/>
          <w:sz w:val="20"/>
          <w:szCs w:val="24"/>
        </w:rPr>
        <w:t>beliefs</w:t>
      </w:r>
      <w:proofErr w:type="gramEnd"/>
      <w:r w:rsidRPr="0025075C">
        <w:rPr>
          <w:rFonts w:ascii="Arial" w:hAnsi="Arial" w:cs="Arial"/>
          <w:sz w:val="20"/>
          <w:szCs w:val="24"/>
        </w:rPr>
        <w:t xml:space="preserve"> and opinions of others</w:t>
      </w:r>
    </w:p>
    <w:p w14:paraId="7754CDBA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Commit to attending course/workshop you have enrolled on</w:t>
      </w:r>
    </w:p>
    <w:p w14:paraId="0B654718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Do my best to inform the college ahead of time, if I am going to be late or miss a session and return from my breaks in a timely manner</w:t>
      </w:r>
    </w:p>
    <w:p w14:paraId="47651432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Respect the college environment and equipment</w:t>
      </w:r>
    </w:p>
    <w:p w14:paraId="0BC4B003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Ensure mobile phones are on silent/turned off before entering any learning area</w:t>
      </w:r>
    </w:p>
    <w:p w14:paraId="13A12182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If I act in a way that may put myself or others at risk, I understand I may be asked to leave the course</w:t>
      </w:r>
    </w:p>
    <w:p w14:paraId="278F3778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Avoid the use of language or terminology that might offend others</w:t>
      </w:r>
    </w:p>
    <w:p w14:paraId="3C4FB5C2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Do not attend the college if under the influence of alcohol or substances, because if affects my ability to learn and/or ability to conduct myself respectfully.</w:t>
      </w:r>
    </w:p>
    <w:p w14:paraId="58FCB209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I agree to behave appropriately within the learning environment and accept guidance from the course facilitator</w:t>
      </w:r>
    </w:p>
    <w:p w14:paraId="7146E5F3" w14:textId="77777777" w:rsidR="008F2F96" w:rsidRPr="0025075C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 xml:space="preserve">Keep us informed of any special needs or requirements you have so we can support you in the best way possible  </w:t>
      </w:r>
    </w:p>
    <w:p w14:paraId="47F07D95" w14:textId="77777777" w:rsidR="008F2F96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4"/>
        </w:rPr>
      </w:pPr>
      <w:r w:rsidRPr="0025075C">
        <w:rPr>
          <w:rFonts w:ascii="Arial" w:hAnsi="Arial" w:cs="Arial"/>
          <w:sz w:val="20"/>
          <w:szCs w:val="24"/>
        </w:rPr>
        <w:t>Seek early advice and support whenever you need clarification, or if you have a problem</w:t>
      </w:r>
    </w:p>
    <w:p w14:paraId="700EA2F4" w14:textId="77777777" w:rsidR="008F2F96" w:rsidRPr="002E1983" w:rsidRDefault="008F2F96" w:rsidP="008F2F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  <w:sectPr w:rsidR="008F2F96" w:rsidRPr="002E1983" w:rsidSect="00E75E27">
          <w:type w:val="continuous"/>
          <w:pgSz w:w="16838" w:h="11906" w:orient="landscape"/>
          <w:pgMar w:top="397" w:right="737" w:bottom="397" w:left="737" w:header="709" w:footer="709" w:gutter="0"/>
          <w:cols w:num="2" w:space="567" w:equalWidth="0">
            <w:col w:w="6237" w:space="567"/>
            <w:col w:w="8560"/>
          </w:cols>
          <w:docGrid w:linePitch="360"/>
        </w:sectPr>
      </w:pPr>
      <w:r w:rsidRPr="002E1983">
        <w:rPr>
          <w:rFonts w:ascii="Arial" w:hAnsi="Arial" w:cs="Arial"/>
          <w:sz w:val="20"/>
          <w:szCs w:val="20"/>
          <w:lang w:eastAsia="en-GB"/>
        </w:rPr>
        <w:t xml:space="preserve">I will keep any personal/private information heard during any course strictly confidential.  However, I will immediately share any concerns I may have about the health and safety of another student, </w:t>
      </w:r>
      <w:proofErr w:type="gramStart"/>
      <w:r w:rsidRPr="002E1983">
        <w:rPr>
          <w:rFonts w:ascii="Arial" w:hAnsi="Arial" w:cs="Arial"/>
          <w:sz w:val="20"/>
          <w:szCs w:val="20"/>
          <w:lang w:eastAsia="en-GB"/>
        </w:rPr>
        <w:t>child</w:t>
      </w:r>
      <w:proofErr w:type="gramEnd"/>
      <w:r w:rsidRPr="002E1983">
        <w:rPr>
          <w:rFonts w:ascii="Arial" w:hAnsi="Arial" w:cs="Arial"/>
          <w:sz w:val="20"/>
          <w:szCs w:val="20"/>
          <w:lang w:eastAsia="en-GB"/>
        </w:rPr>
        <w:t xml:space="preserve"> or adult with a member of the staff team.  I understand that no matter how small the concern may be, I have a responsibility to share this, to make sure that the appropriate steps are followed to keep </w:t>
      </w:r>
      <w:proofErr w:type="gramStart"/>
      <w:r w:rsidRPr="002E1983">
        <w:rPr>
          <w:rFonts w:ascii="Arial" w:hAnsi="Arial" w:cs="Arial"/>
          <w:sz w:val="20"/>
          <w:szCs w:val="20"/>
          <w:lang w:eastAsia="en-GB"/>
        </w:rPr>
        <w:t>that person/others</w:t>
      </w:r>
      <w:proofErr w:type="gramEnd"/>
      <w:r w:rsidRPr="002E1983">
        <w:rPr>
          <w:rFonts w:ascii="Arial" w:hAnsi="Arial" w:cs="Arial"/>
          <w:sz w:val="20"/>
          <w:szCs w:val="20"/>
          <w:lang w:eastAsia="en-GB"/>
        </w:rPr>
        <w:t xml:space="preserve"> safe and I do not leave the session worrying about somebody else’s safety</w:t>
      </w:r>
    </w:p>
    <w:p w14:paraId="7C8E6512" w14:textId="77777777" w:rsidR="008F2F96" w:rsidRDefault="008F2F96" w:rsidP="008F2F96">
      <w:pPr>
        <w:spacing w:after="0"/>
        <w:rPr>
          <w:rFonts w:ascii="Arial" w:hAnsi="Arial" w:cs="Arial"/>
          <w:sz w:val="20"/>
          <w:szCs w:val="24"/>
        </w:rPr>
      </w:pPr>
    </w:p>
    <w:p w14:paraId="7DC85C3F" w14:textId="77777777" w:rsidR="008F2F96" w:rsidRDefault="008F2F96" w:rsidP="008F2F96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By filling out this form and enrolling on these courses, I am confirming that I will attend these courses and abide by the College’s code of conduct. I understand that failure to attend these courses without contacting the college beforehand, may result in </w:t>
      </w:r>
      <w:proofErr w:type="gramStart"/>
      <w:r>
        <w:rPr>
          <w:rFonts w:ascii="Arial" w:hAnsi="Arial" w:cs="Arial"/>
          <w:sz w:val="20"/>
          <w:szCs w:val="24"/>
        </w:rPr>
        <w:t>a period of time</w:t>
      </w:r>
      <w:proofErr w:type="gramEnd"/>
      <w:r>
        <w:rPr>
          <w:rFonts w:ascii="Arial" w:hAnsi="Arial" w:cs="Arial"/>
          <w:sz w:val="20"/>
          <w:szCs w:val="24"/>
        </w:rPr>
        <w:t xml:space="preserve"> where I am unable to attend any courses that I have enrolled on or was planning to enrol on. I also understand that if I am in danger, or there is a risk to myself or others, the information that I have given may be shared with others to ensure everyone’s health and safety. We shall let you know if we </w:t>
      </w:r>
      <w:proofErr w:type="gramStart"/>
      <w:r>
        <w:rPr>
          <w:rFonts w:ascii="Arial" w:hAnsi="Arial" w:cs="Arial"/>
          <w:sz w:val="20"/>
          <w:szCs w:val="24"/>
        </w:rPr>
        <w:t>have to</w:t>
      </w:r>
      <w:proofErr w:type="gramEnd"/>
      <w:r>
        <w:rPr>
          <w:rFonts w:ascii="Arial" w:hAnsi="Arial" w:cs="Arial"/>
          <w:sz w:val="20"/>
          <w:szCs w:val="24"/>
        </w:rPr>
        <w:t xml:space="preserve"> share this information.</w:t>
      </w:r>
    </w:p>
    <w:p w14:paraId="0A87CEB5" w14:textId="77777777" w:rsidR="008F2F96" w:rsidRDefault="008F2F96" w:rsidP="008F2F96">
      <w:pPr>
        <w:spacing w:after="0"/>
        <w:rPr>
          <w:rFonts w:ascii="Arial" w:hAnsi="Arial" w:cs="Arial"/>
          <w:sz w:val="20"/>
          <w:szCs w:val="24"/>
        </w:rPr>
      </w:pPr>
    </w:p>
    <w:p w14:paraId="42754A8E" w14:textId="23F98B6E" w:rsidR="00B70DDE" w:rsidRPr="008F2F96" w:rsidRDefault="008F2F96" w:rsidP="008F2F96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Name……………………………………………………………</w:t>
      </w:r>
      <w:proofErr w:type="gramStart"/>
      <w:r>
        <w:rPr>
          <w:rFonts w:ascii="Arial" w:hAnsi="Arial" w:cs="Arial"/>
          <w:sz w:val="20"/>
          <w:szCs w:val="24"/>
        </w:rPr>
        <w:t>…..</w:t>
      </w:r>
      <w:proofErr w:type="gramEnd"/>
      <w:r>
        <w:rPr>
          <w:rFonts w:ascii="Arial" w:hAnsi="Arial" w:cs="Arial"/>
          <w:sz w:val="20"/>
          <w:szCs w:val="24"/>
        </w:rPr>
        <w:t xml:space="preserve">        S</w:t>
      </w:r>
      <w:r w:rsidRPr="0025075C">
        <w:rPr>
          <w:rFonts w:ascii="Arial" w:hAnsi="Arial" w:cs="Arial"/>
          <w:sz w:val="20"/>
          <w:szCs w:val="24"/>
        </w:rPr>
        <w:t>ignat</w:t>
      </w:r>
      <w:r>
        <w:rPr>
          <w:rFonts w:ascii="Arial" w:hAnsi="Arial" w:cs="Arial"/>
          <w:sz w:val="20"/>
          <w:szCs w:val="24"/>
        </w:rPr>
        <w:t xml:space="preserve">ure…………………………………………………       </w:t>
      </w:r>
      <w:r w:rsidRPr="0025075C">
        <w:rPr>
          <w:rFonts w:ascii="Arial" w:hAnsi="Arial" w:cs="Arial"/>
          <w:sz w:val="20"/>
          <w:szCs w:val="24"/>
        </w:rPr>
        <w:t>Date……………………………</w:t>
      </w:r>
    </w:p>
    <w:sectPr w:rsidR="00B70DDE" w:rsidRPr="008F2F96" w:rsidSect="0025075C">
      <w:type w:val="continuous"/>
      <w:pgSz w:w="16838" w:h="11906" w:orient="landscape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93CC" w14:textId="77777777" w:rsidR="000A285E" w:rsidRDefault="008F2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8E9"/>
    <w:multiLevelType w:val="hybridMultilevel"/>
    <w:tmpl w:val="BEF6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10D30"/>
    <w:multiLevelType w:val="hybridMultilevel"/>
    <w:tmpl w:val="1758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28784">
    <w:abstractNumId w:val="0"/>
  </w:num>
  <w:num w:numId="2" w16cid:durableId="10822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6"/>
    <w:rsid w:val="008F2F96"/>
    <w:rsid w:val="00B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8BFB"/>
  <w15:chartTrackingRefBased/>
  <w15:docId w15:val="{67139C27-8389-415D-A7AE-3EB23BF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>SWYPFT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Taylor-Crossley Lindsey</dc:creator>
  <cp:keywords/>
  <dc:description/>
  <cp:lastModifiedBy>Taylor-Crossley Lindsey</cp:lastModifiedBy>
  <cp:revision>1</cp:revision>
  <dcterms:created xsi:type="dcterms:W3CDTF">2022-07-12T14:11:00Z</dcterms:created>
  <dcterms:modified xsi:type="dcterms:W3CDTF">2022-07-12T14:11:00Z</dcterms:modified>
</cp:coreProperties>
</file>